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0" w:lineRule="exact"/>
        <w:ind w:left="160" w:leftChars="50" w:right="160" w:rightChars="50" w:firstLine="643" w:firstLineChars="20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育人事迹</w:t>
      </w:r>
    </w:p>
    <w:p>
      <w:pPr>
        <w:spacing w:line="340" w:lineRule="exact"/>
        <w:ind w:left="160" w:leftChars="50" w:right="160" w:rightChars="50" w:firstLine="480" w:firstLineChars="200"/>
        <w:jc w:val="center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江苏省海安高级中学 余晓静</w:t>
      </w:r>
      <w:bookmarkStart w:id="0" w:name="_GoBack"/>
      <w:bookmarkEnd w:id="0"/>
    </w:p>
    <w:p>
      <w:pPr>
        <w:spacing w:line="340" w:lineRule="exact"/>
        <w:ind w:left="160" w:leftChars="50" w:right="160" w:rightChars="50"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教师是知识的化身，是智慧的灵泉，是道德的典范，是人格的楷模，是学子们人生可靠的引路人。换而言之，教师是学生美好心灵的塑造者。因此，我时刻以“德高为师、身正为范”这八个字提醒自己。以“四有”好老师、“四个引路人”为标准，为人师表，行为世范。面向全体，关心关爱每一位学生。认真落实“双减”政策精神，积极参与课后服务工作。维持同事关系的和谐，师生关系的融洽。工作中，认真负责、勤勉踏实，乐于奉献。</w:t>
      </w:r>
    </w:p>
    <w:p>
      <w:pPr>
        <w:spacing w:line="340" w:lineRule="exact"/>
        <w:ind w:left="160" w:leftChars="50" w:right="160" w:rightChars="50"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“师者，所以传道、授业、解惑也。”说的就是教师教育学生的首要目的是传授做人的道理，其次才是知识技能。孔子曾说：“其身正，不令而行;其身不正，虽令不从”。作为教师的我们，一言一行都对学生起着潜移默化的作用。我们只有平等对待每一位学生，尊重学生的人格，做一个有爱心的人，用自身的榜样作用和人格魅力，让学生佩服，从而仿效。“桃李不言，下自成蹊”，只有有爱心的教师，才能培养出有爱心的学生。在平时的沟通交流中，我更注重对学生爱的教育，在感恩节，母亲节，在社会上发生重大事件的时候，我都会以此为契机，让学生们看到更多的真善美，获取更多的正能量。</w:t>
      </w:r>
    </w:p>
    <w:p>
      <w:pPr>
        <w:spacing w:line="340" w:lineRule="exact"/>
        <w:ind w:left="160" w:leftChars="50" w:right="160" w:rightChars="50"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好的教师必须有爱的情感、爱的行为和爱的艺术。爱是一种信任，爱是一种尊重，爱是一种鞭策，爱是一种激情，爱更是一种能触及灵魂、动人心魄的教育过程。教师的“爱”是真诚的。教师要真情对待学生，关心爱护学生。要建立良好的师生情感联系，教师必须真情付出，关心爱护每一个学生，公平地对待学生，做到一视同仁。教师的“爱”是公正的。公正是学生信赖教师的基础，学生最希望教师对所有学生一视同仁，不厚此薄彼。教师的“爱”是严格的。严师出高徒。爱学生就要爱中有严，严中有爱，严中有度，真正地做到宽严相济。教师的“爱”需要尊重学生的人格和创造精神，与他们平等相处，用教师的信任与关切激发他们的求知欲和创造力。教学这十几年，我也曾遇到过一些叛逆、性格乖张的的孩子，我曾尝试过各种方法，批评、训斥、写检讨…最终，真正奏效的还是发自内心的关爱与理解，这才能让孩子放下敌对，戒备，愿意敞开心扉，跟老师坦诚地交流。</w:t>
      </w:r>
    </w:p>
    <w:p>
      <w:pPr>
        <w:spacing w:line="340" w:lineRule="exact"/>
        <w:ind w:left="160" w:leftChars="50" w:right="160" w:rightChars="50"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“要给学生一杯水，自己要有一桶水”，但在科技发展迅猛的今天，我要说仅仅有一桶水是远远不够的，我们要时刻充实自己。教师如果不具备广博的学识见闻，学生问你问题你竟不曾听说过，反而要向学生“取经”，这可大大折损了教师的威望和形象。具备了足够的知识，加上扎实的专业技能，这才能将自己掌握的知识传授给学生，并能在教学中主次分明，突出重点突破难点，从而做到深入浅出，收放自如，游刃有如，保证教学质量。对于一个教师的最高评价莫过于学生在课堂上求知若渴，赞赏和佩服的眼光了!</w:t>
      </w:r>
    </w:p>
    <w:p>
      <w:pPr>
        <w:spacing w:line="340" w:lineRule="exact"/>
        <w:ind w:left="160" w:leftChars="50" w:right="160" w:rightChars="50"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作为英语教师，在教学中要尊重学生，注重情感教学。我会尽可能地创造良好的学习氛围，让不一样层次的学生都能在学习中获得乐趣，获得充实感和成就感。在教学过程中，充分挖掘教材的趣味性，唤起学生的情感共鸣，激发学生的学习兴趣，要不拘一格，根据不一样的教学资料运用不一样的教学方法，创设贴合学生情趣的语言环境，精心设计多种交际活动，让绝大多数学生都有机会创造性地发挥和运用所学知识。在英语教学中，我经常利用多媒体手段提升学生的学习兴趣，关注学生学习中的难点、薄弱点，有针对性地进行指导，课堂中多采用鼓励性语言，能够帮助学困生找到学习英语知识的信心，保持学习英语知识的兴趣，为实现英语学困生的转化奠定良好基础。我注意关心爱护每一个学生，公平地对待学生，努力做到一视同仁。除教学工作外，我会积极协助班主任做好班级管理工作，让学生在班风好，学风正的集体中学习。</w:t>
      </w:r>
    </w:p>
    <w:p>
      <w:pPr>
        <w:spacing w:line="340" w:lineRule="exact"/>
        <w:ind w:left="160" w:leftChars="50" w:right="160" w:rightChars="50" w:firstLine="48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我热爱这三尺讲台，我会把教师这一职业当作一生的事业追求。言传身教，衣带渐宽终不悔；鞠躬尽瘁，一腔热血洒杏坛!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QwODBmMGY2MmJiODQ5ZDg1YmYyMmU5ODJhNTdmNDYifQ=="/>
  </w:docVars>
  <w:rsids>
    <w:rsidRoot w:val="009153E0"/>
    <w:rsid w:val="00283C9C"/>
    <w:rsid w:val="00291CC5"/>
    <w:rsid w:val="006477A9"/>
    <w:rsid w:val="006B2787"/>
    <w:rsid w:val="00804925"/>
    <w:rsid w:val="009153E0"/>
    <w:rsid w:val="00C23A26"/>
    <w:rsid w:val="00F8254B"/>
    <w:rsid w:val="5434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1505</Words>
  <Characters>1505</Characters>
  <Lines>10</Lines>
  <Paragraphs>3</Paragraphs>
  <TotalTime>8</TotalTime>
  <ScaleCrop>false</ScaleCrop>
  <LinksUpToDate>false</LinksUpToDate>
  <CharactersWithSpaces>1505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2023-08-04T15:54:00Z</dcterms:created>
  <dc:creator>晓静 余</dc:creator>
  <cp:lastModifiedBy>田阳</cp:lastModifiedBy>
  <dcterms:modified xsi:type="dcterms:W3CDTF">2023-08-06T08:19:23Z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A184393EEFD04979AC3134C7EEAB9CC5_12</vt:lpwstr>
  </property>
</Properties>
</file>