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hint="default" w:ascii="仿宋_GB2312" w:hAnsi="微软雅黑" w:eastAsia="仿宋_GB2312" w:cs="宋体"/>
          <w:b/>
          <w:bCs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6"/>
          <w:szCs w:val="36"/>
          <w:lang w:val="en-US" w:eastAsia="zh-CN"/>
        </w:rPr>
        <w:t>坚守初心谱芳华</w:t>
      </w:r>
    </w:p>
    <w:p>
      <w:pPr>
        <w:widowControl/>
        <w:shd w:val="clear" w:color="auto" w:fill="FFFFFF"/>
        <w:spacing w:line="360" w:lineRule="auto"/>
        <w:jc w:val="right"/>
        <w:rPr>
          <w:rFonts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21"/>
          <w:szCs w:val="21"/>
          <w:lang w:eastAsia="zh-CN"/>
        </w:rPr>
        <w:t>——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21"/>
          <w:szCs w:val="21"/>
        </w:rPr>
        <w:t>张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21"/>
          <w:szCs w:val="21"/>
          <w:lang w:val="en-US" w:eastAsia="zh-CN"/>
        </w:rPr>
        <w:t>海进同志育人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21"/>
          <w:szCs w:val="21"/>
        </w:rPr>
        <w:t>事迹</w:t>
      </w:r>
    </w:p>
    <w:p>
      <w:pPr>
        <w:widowControl/>
        <w:shd w:val="clear" w:color="auto" w:fill="FFFFFF"/>
        <w:spacing w:line="360" w:lineRule="auto"/>
        <w:ind w:firstLine="561"/>
        <w:jc w:val="left"/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他是江苏省海安高级中学的一名普通老师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近二十年来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一直担任班主任和数学教学工作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先后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获得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新长征突击手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青年岗位能手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、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海安市优秀教育工作者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南通市骨干教师等荣誉称号，并多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次获得海安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人民政府嘉奖。</w:t>
      </w:r>
    </w:p>
    <w:p>
      <w:pPr>
        <w:widowControl/>
        <w:shd w:val="clear" w:color="auto" w:fill="FFFFFF"/>
        <w:spacing w:line="360" w:lineRule="auto"/>
        <w:ind w:firstLine="561"/>
        <w:jc w:val="left"/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eastAsia="zh-CN"/>
        </w:rPr>
      </w:pP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</w:rPr>
        <w:t>一、注重师德，社会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  <w:t>认可</w:t>
      </w:r>
    </w:p>
    <w:p>
      <w:pPr>
        <w:widowControl/>
        <w:shd w:val="clear" w:color="auto" w:fill="FFFFFF"/>
        <w:spacing w:line="360" w:lineRule="auto"/>
        <w:ind w:firstLine="561"/>
        <w:jc w:val="left"/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作为一名共产党员，他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忠诚于党的教育事业，坚持为党育人、为国育才。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严于律己，为人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正直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坚决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维护人民教师的良好形象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；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“不放弃班上任何一个学生”是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多年的带班准则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他关心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关爱每一位学生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对学生爱而不宠、温而不冷、严而不厉，不仅教授学生知识，也经常和学生分享自己的经验和见解，师生间亦师亦友，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关系融洽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他始终认为，教育是培养人的工作，爱学生，就要着眼于学生的长远发展，为之虑深远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；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工作勤勉踏实，乐于奉献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主动帮助同事解决工作生活中的困难，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不计较个人得失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从教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以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来，以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高度的责任心、事业心和勤勉敬业、无私奉献的精神赢得了领导、同事、家长和学生的高度赞誉。</w:t>
      </w:r>
    </w:p>
    <w:p>
      <w:pPr>
        <w:numPr>
          <w:ilvl w:val="0"/>
          <w:numId w:val="1"/>
        </w:numPr>
        <w:spacing w:line="360" w:lineRule="auto"/>
        <w:ind w:firstLine="562" w:firstLineChars="200"/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</w:rPr>
        <w:t>业务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  <w:t>精湛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</w:rPr>
        <w:t>，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  <w:t>成绩显著</w:t>
      </w:r>
    </w:p>
    <w:p>
      <w:pPr>
        <w:widowControl/>
        <w:shd w:val="clear" w:color="auto" w:fill="FFFFFF"/>
        <w:spacing w:line="360" w:lineRule="auto"/>
        <w:ind w:firstLine="561"/>
        <w:jc w:val="left"/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锐意进取，不断磨砺自己，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以严要求高标准来衡量自己，他不断给自己施压，努力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提升自身业务水平和专业素养，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积极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参加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各级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各类教学比赛，成绩突出。</w:t>
      </w:r>
      <w:r>
        <w:rPr>
          <w:rFonts w:hint="eastAsia" w:ascii="Times New Roman" w:hAnsi="Times New Roman" w:eastAsia="微软雅黑"/>
          <w:color w:val="333333"/>
          <w:kern w:val="0"/>
          <w:sz w:val="28"/>
          <w:szCs w:val="28"/>
        </w:rPr>
        <w:t>20</w:t>
      </w:r>
      <w:r>
        <w:rPr>
          <w:rFonts w:hint="eastAsia" w:ascii="Times New Roman" w:hAnsi="Times New Roman" w:eastAsia="微软雅黑"/>
          <w:color w:val="333333"/>
          <w:kern w:val="0"/>
          <w:sz w:val="28"/>
          <w:szCs w:val="28"/>
          <w:lang w:val="en-US" w:eastAsia="zh-CN"/>
        </w:rPr>
        <w:t>06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年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微软雅黑"/>
          <w:color w:val="333333"/>
          <w:kern w:val="0"/>
          <w:sz w:val="28"/>
          <w:szCs w:val="28"/>
          <w:lang w:val="en-US" w:eastAsia="zh-CN"/>
        </w:rPr>
        <w:t>2011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年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获海安县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高中数学青年教师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优课评比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一等奖，</w:t>
      </w:r>
      <w:r>
        <w:rPr>
          <w:rFonts w:ascii="Times New Roman" w:hAnsi="Times New Roman" w:eastAsia="仿宋_GB2312"/>
          <w:color w:val="333333"/>
          <w:sz w:val="28"/>
          <w:szCs w:val="28"/>
          <w:shd w:val="clear" w:color="auto" w:fill="FFFFFF"/>
        </w:rPr>
        <w:t>201</w:t>
      </w:r>
      <w:r>
        <w:rPr>
          <w:rFonts w:hint="eastAsia" w:ascii="Times New Roman" w:hAnsi="Times New Roman" w:eastAsia="仿宋_GB2312"/>
          <w:color w:val="333333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年获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海安县、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南通市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信息化教学能手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大赛一等奖，</w:t>
      </w:r>
      <w:r>
        <w:rPr>
          <w:rFonts w:hint="eastAsia" w:ascii="Times New Roman" w:hAnsi="Times New Roman" w:eastAsia="仿宋_GB2312"/>
          <w:color w:val="333333"/>
          <w:sz w:val="28"/>
          <w:szCs w:val="28"/>
          <w:shd w:val="clear" w:color="auto" w:fill="FFFFFF"/>
          <w:lang w:val="en-US" w:eastAsia="zh-CN"/>
        </w:rPr>
        <w:t>2012年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、</w:t>
      </w:r>
      <w:r>
        <w:rPr>
          <w:rFonts w:hint="eastAsia" w:ascii="Times New Roman" w:hAnsi="Times New Roman" w:eastAsia="仿宋_GB2312"/>
          <w:color w:val="333333"/>
          <w:sz w:val="28"/>
          <w:szCs w:val="28"/>
          <w:shd w:val="clear" w:color="auto" w:fill="FFFFFF"/>
        </w:rPr>
        <w:t>201</w:t>
      </w:r>
      <w:r>
        <w:rPr>
          <w:rFonts w:hint="eastAsia" w:ascii="Times New Roman" w:hAnsi="Times New Roman" w:eastAsia="仿宋_GB2312"/>
          <w:color w:val="333333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年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eastAsia="zh-CN"/>
        </w:rPr>
        <w:t>分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获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海安县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高中数学青年教师基本功比赛一等奖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仿宋_GB2312"/>
          <w:color w:val="333333"/>
          <w:sz w:val="28"/>
          <w:szCs w:val="28"/>
          <w:shd w:val="clear" w:color="auto" w:fill="FFFFFF"/>
        </w:rPr>
        <w:t>201</w:t>
      </w:r>
      <w:r>
        <w:rPr>
          <w:rFonts w:hint="eastAsia" w:ascii="Times New Roman" w:hAnsi="Times New Roman" w:eastAsia="仿宋_GB2312"/>
          <w:color w:val="333333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年获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海安市、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南通市高中数学优秀课评比一等奖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  <w:lang w:val="en-US" w:eastAsia="zh-CN"/>
        </w:rPr>
        <w:t>多次在校教学比赛，解题竞赛中获一等奖</w:t>
      </w:r>
      <w:r>
        <w:rPr>
          <w:rFonts w:hint="eastAsia" w:ascii="仿宋_GB2312" w:eastAsia="仿宋_GB2312"/>
          <w:color w:val="333333"/>
          <w:sz w:val="28"/>
          <w:szCs w:val="28"/>
          <w:shd w:val="clear" w:color="auto" w:fill="FFFFFF"/>
        </w:rPr>
        <w:t>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他擅于总结，勤于反思，勇于探究，有多篇论文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在《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中学数学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》、《高中数学教与学》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、《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数理天地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》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等省级以上刊物发表。</w:t>
      </w:r>
    </w:p>
    <w:p>
      <w:pPr>
        <w:widowControl/>
        <w:shd w:val="clear" w:color="auto" w:fill="FFFFFF"/>
        <w:spacing w:line="360" w:lineRule="auto"/>
        <w:ind w:firstLine="561"/>
        <w:jc w:val="left"/>
        <w:rPr>
          <w:rFonts w:hint="default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近年来，他积极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参与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省级课题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《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精实教育理念下的高中数学教学实践研究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》、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市级课题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《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基于“限讲、合作、展示”的合作学习效率优化的实践研究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》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、《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高中教学中渗透数学文化提升数学素养的实践研究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》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的研究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另有两项县级课题均已结题。</w:t>
      </w:r>
    </w:p>
    <w:p>
      <w:pPr>
        <w:spacing w:line="360" w:lineRule="auto"/>
        <w:ind w:firstLine="560" w:firstLineChars="200"/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全身心投入教育教学工作，成绩显著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任教班级学生成绩均位于同类班级成绩前列，深受学生和家长的好评。他注重学生终身发展，提升学生的核心素养和习惯养成，在教学实践中，他能够关注学生学习中的难点、薄弱点，能够有针对性地进行指导，帮助学困生找到学好数学的信心。他的数学课轻松、活泼、高效，深受学生喜爱，教学能力得到了广泛认可。</w:t>
      </w:r>
    </w:p>
    <w:p>
      <w:pPr>
        <w:widowControl/>
        <w:shd w:val="clear" w:color="auto" w:fill="FFFFFF"/>
        <w:spacing w:line="360" w:lineRule="auto"/>
        <w:ind w:firstLine="560"/>
        <w:jc w:val="left"/>
        <w:rPr>
          <w:rFonts w:hint="default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</w:rPr>
        <w:t>、专业引领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  <w:t>言传身教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20"/>
        <w:jc w:val="left"/>
        <w:rPr>
          <w:rFonts w:hint="default" w:ascii="仿宋_GB2312" w:hAnsi="微软雅黑" w:eastAsia="仿宋_GB2312" w:cs="宋体"/>
          <w:color w:val="333333"/>
          <w:kern w:val="0"/>
          <w:sz w:val="28"/>
          <w:szCs w:val="28"/>
          <w:lang w:val="en-US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 w:bidi="ar-SA"/>
        </w:rPr>
        <w:t>作为海安市教师发展中心数学学科兼职研训员，他充分发挥学科骨干的作用，多次参加学科监测命题、审题工作。他积极参加各级各类公开课展示和教研研讨活动，与同行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切实开展上课、听课、评课研讨，相互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学习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，共同提高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他热心指导年轻教师，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多位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年轻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老师在他的指导下迅速成长，成绩突出。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2018年，他被聘请为句容高级中学数学指导老师；2020年，加入省钱宁名师工作室；2022年，成为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 w:bidi="ar-SA"/>
        </w:rPr>
        <w:t>海安市普通中小学教学骨干暨“1115”海安名师培养工程高中数学学科指导组成员。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20"/>
        <w:jc w:val="left"/>
        <w:rPr>
          <w:rFonts w:hint="default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  <w:t>无术难成师，无德不成师，无爱不成师！无论是在过去、现在还是将来，他都会坚守着自己的教育理念，一如既往的努力，用辛勤的汗水继续耕耘，不断超越，不断完善。努力为中学数学教育，为党的教育事业作出更大的贡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40" w:lineRule="auto"/>
        <w:ind w:left="0" w:right="0" w:firstLine="560" w:firstLineChars="200"/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 w:line="240" w:lineRule="auto"/>
        <w:ind w:left="0" w:right="0" w:firstLine="560" w:firstLineChars="200"/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微软雅黑" w:eastAsia="仿宋_GB2312" w:cs="宋体"/>
          <w:b/>
          <w:color w:val="333333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DD0AB5"/>
    <w:multiLevelType w:val="singleLevel"/>
    <w:tmpl w:val="A1DD0AB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xMWZkODA0MDQxZGJjMDZlMGZmYWVlYWVkMzg3ZGEifQ=="/>
  </w:docVars>
  <w:rsids>
    <w:rsidRoot w:val="17DB292F"/>
    <w:rsid w:val="11BF511D"/>
    <w:rsid w:val="17DB292F"/>
    <w:rsid w:val="2CFE66A2"/>
    <w:rsid w:val="343A2A5E"/>
    <w:rsid w:val="3E516500"/>
    <w:rsid w:val="6B59096C"/>
    <w:rsid w:val="6D94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1227</Words>
  <Characters>1257</Characters>
  <Lines>0</Lines>
  <Paragraphs>0</Paragraphs>
  <TotalTime>23</TotalTime>
  <ScaleCrop>false</ScaleCrop>
  <LinksUpToDate>false</LinksUpToDate>
  <CharactersWithSpaces>1257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2023-08-05T22:46:00Z</dcterms:created>
  <dc:creator>我的呢称</dc:creator>
  <cp:lastModifiedBy>我的呢称</cp:lastModifiedBy>
  <cp:lastPrinted>2023-08-06T07:14:34Z</cp:lastPrinted>
  <dcterms:modified xsi:type="dcterms:W3CDTF">2023-08-06T07:27:08Z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592B877F41BD4B48AF750DF4466BB659_13</vt:lpwstr>
  </property>
</Properties>
</file>